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2"/>
        </w:rPr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Danish Jamil et al. / International Journal of Engineering Science and Technology (IJEST)</w:t>
      </w:r>
    </w:p>
    <w:p w:rsidR="00C72FB9" w:rsidRDefault="00842810">
      <w:pPr>
        <w:framePr w:w="8841" w:wrap="auto" w:hAnchor="text" w:x="2276" w:y="1374"/>
        <w:widowControl w:val="0"/>
        <w:autoSpaceDE w:val="0"/>
        <w:autoSpaceDN w:val="0"/>
        <w:spacing w:before="0" w:after="0" w:line="500" w:lineRule="exact"/>
        <w:jc w:val="left"/>
        <w:rPr>
          <w:rFonts w:ascii="MMEUMD+TimesNewRomanPS-BoldMT"/>
          <w:b/>
          <w:color w:val="000000"/>
          <w:sz w:val="45"/>
        </w:rPr>
      </w:pPr>
      <w:bookmarkStart w:id="0" w:name="OLE_LINK1"/>
      <w:bookmarkStart w:id="1" w:name="OLE_LINK2"/>
      <w:r>
        <w:rPr>
          <w:rFonts w:ascii="MMEUMD+TimesNewRomanPS-BoldMT"/>
          <w:b/>
          <w:color w:val="000000"/>
          <w:sz w:val="45"/>
        </w:rPr>
        <w:t>SECURITY IMPLICATION OF SOAP</w:t>
      </w:r>
    </w:p>
    <w:p w:rsidR="00C72FB9" w:rsidRDefault="00842810">
      <w:pPr>
        <w:framePr w:w="8841" w:wrap="auto" w:hAnchor="text" w:x="2276" w:y="1374"/>
        <w:widowControl w:val="0"/>
        <w:autoSpaceDE w:val="0"/>
        <w:autoSpaceDN w:val="0"/>
        <w:spacing w:before="0" w:after="0" w:line="520" w:lineRule="exact"/>
        <w:jc w:val="left"/>
        <w:rPr>
          <w:rFonts w:ascii="MMEUMD+TimesNewRomanPS-BoldMT"/>
          <w:b/>
          <w:color w:val="000000"/>
          <w:sz w:val="45"/>
        </w:rPr>
      </w:pPr>
      <w:r>
        <w:rPr>
          <w:rFonts w:ascii="MMEUMD+TimesNewRomanPS-BoldMT"/>
          <w:b/>
          <w:color w:val="000000"/>
          <w:sz w:val="45"/>
        </w:rPr>
        <w:t>AND WEBSERVICE INTERFACE TO</w:t>
      </w:r>
    </w:p>
    <w:p w:rsidR="00C72FB9" w:rsidRDefault="00842810">
      <w:pPr>
        <w:framePr w:w="8841" w:wrap="auto" w:hAnchor="text" w:x="2276" w:y="1374"/>
        <w:widowControl w:val="0"/>
        <w:autoSpaceDE w:val="0"/>
        <w:autoSpaceDN w:val="0"/>
        <w:spacing w:before="0" w:after="0" w:line="520" w:lineRule="exact"/>
        <w:ind w:left="24"/>
        <w:jc w:val="left"/>
        <w:rPr>
          <w:rFonts w:ascii="MMEUMD+TimesNewRomanPS-BoldMT"/>
          <w:b/>
          <w:color w:val="000000"/>
          <w:sz w:val="45"/>
        </w:rPr>
      </w:pPr>
      <w:r>
        <w:rPr>
          <w:rFonts w:ascii="MMEUMD+TimesNewRomanPS-BoldMT"/>
          <w:b/>
          <w:color w:val="000000"/>
          <w:sz w:val="45"/>
        </w:rPr>
        <w:t>THE CLOUD COMPUTING SYSTEM</w:t>
      </w:r>
    </w:p>
    <w:bookmarkEnd w:id="0"/>
    <w:bookmarkEnd w:id="1"/>
    <w:p w:rsidR="00C72FB9" w:rsidRDefault="00842810">
      <w:pPr>
        <w:framePr w:w="8841" w:wrap="auto" w:hAnchor="text" w:x="2276" w:y="1374"/>
        <w:widowControl w:val="0"/>
        <w:autoSpaceDE w:val="0"/>
        <w:autoSpaceDN w:val="0"/>
        <w:spacing w:before="0" w:after="0" w:line="553" w:lineRule="exact"/>
        <w:ind w:left="3045"/>
        <w:jc w:val="left"/>
        <w:rPr>
          <w:rFonts w:ascii="CGIHOI+TimesNewRomanPSMT"/>
          <w:color w:val="000000"/>
          <w:sz w:val="21"/>
        </w:rPr>
      </w:pPr>
      <w:r>
        <w:rPr>
          <w:rFonts w:ascii="CGIHOI+TimesNewRomanPSMT"/>
          <w:color w:val="000000"/>
          <w:sz w:val="21"/>
        </w:rPr>
        <w:t xml:space="preserve">DANISH JAMIL * </w:t>
      </w:r>
    </w:p>
    <w:p w:rsidR="00C72FB9" w:rsidRDefault="00842810">
      <w:pPr>
        <w:framePr w:w="9342" w:wrap="auto" w:hAnchor="text" w:x="2081" w:y="3550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Department of Computer Engineering, Sir Syed University of Engineering &amp; Technology, Main University </w:t>
      </w:r>
    </w:p>
    <w:p w:rsidR="00C72FB9" w:rsidRDefault="00842810">
      <w:pPr>
        <w:framePr w:w="9342" w:wrap="auto" w:hAnchor="text" w:x="2081" w:y="3550"/>
        <w:widowControl w:val="0"/>
        <w:autoSpaceDE w:val="0"/>
        <w:autoSpaceDN w:val="0"/>
        <w:spacing w:before="0" w:after="0" w:line="217" w:lineRule="exact"/>
        <w:ind w:left="2598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Road, Karachi, Sindh-75300, Pakistan</w:t>
      </w:r>
    </w:p>
    <w:p w:rsidR="00C72FB9" w:rsidRDefault="00842810">
      <w:pPr>
        <w:framePr w:w="1740" w:wrap="auto" w:hAnchor="text" w:x="5434" w:y="4357"/>
        <w:widowControl w:val="0"/>
        <w:autoSpaceDE w:val="0"/>
        <w:autoSpaceDN w:val="0"/>
        <w:spacing w:before="0" w:after="0" w:line="229" w:lineRule="exact"/>
        <w:jc w:val="left"/>
        <w:rPr>
          <w:rFonts w:ascii="CGIHOI+TimesNewRomanPSMT"/>
          <w:color w:val="000000"/>
          <w:sz w:val="21"/>
        </w:rPr>
      </w:pPr>
      <w:r>
        <w:rPr>
          <w:rFonts w:ascii="CGIHOI+TimesNewRomanPSMT"/>
          <w:color w:val="000000"/>
          <w:sz w:val="21"/>
        </w:rPr>
        <w:t xml:space="preserve">HASSAN ZAKI </w:t>
      </w:r>
    </w:p>
    <w:p w:rsidR="00C72FB9" w:rsidRDefault="00842810">
      <w:pPr>
        <w:framePr w:w="9342" w:wrap="auto" w:hAnchor="text" w:x="2081" w:y="4686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Department of Computer Engineering, Sir Syed University of Engineering &amp; Technology, Main University </w:t>
      </w:r>
    </w:p>
    <w:p w:rsidR="00C72FB9" w:rsidRDefault="00842810">
      <w:pPr>
        <w:framePr w:w="9342" w:wrap="auto" w:hAnchor="text" w:x="2081" w:y="4686"/>
        <w:widowControl w:val="0"/>
        <w:autoSpaceDE w:val="0"/>
        <w:autoSpaceDN w:val="0"/>
        <w:spacing w:before="0" w:after="0" w:line="215" w:lineRule="exact"/>
        <w:ind w:left="2598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Road, Karachi, Sindh-75300, Pakistan </w:t>
      </w:r>
    </w:p>
    <w:p w:rsidR="00C72FB9" w:rsidRDefault="00842810">
      <w:pPr>
        <w:framePr w:w="1142" w:wrap="auto" w:hAnchor="text" w:x="1875" w:y="5359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Abstract :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Cloud  Computing  system  launched  a  evolution  in  IT  industry  with  removing  application  from  user’s  PC.  It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7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could  be  implemented  in  Webservice  technology  and  its  interface  will  be  no </w:t>
      </w:r>
      <w:r>
        <w:rPr>
          <w:rFonts w:ascii="CGIHOI+TimesNewRomanPSMT"/>
          <w:color w:val="000000"/>
          <w:sz w:val="19"/>
        </w:rPr>
        <w:t xml:space="preserve"> more  than  a  web  browser.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Consequently,  the  inherent  vulnerabilities  of  webservice  also  can  make  Cloud  Computing  System  under  the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same risk as it has. In this report, I am going to discuss the security issues of Clouding Computing System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7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caused by webservice. This paper is comprised of four parts; the first and second part is used to introduce some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back ground about Cloud Computing</w:t>
      </w:r>
      <w:r>
        <w:rPr>
          <w:rFonts w:ascii="CGIHOI+TimesNewRomanPSMT"/>
          <w:color w:val="000000"/>
          <w:sz w:val="19"/>
        </w:rPr>
        <w:t xml:space="preserve"> and Webservice. The security issues will be discussed in third and forth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parts. The security flaw in Saas layer, caused by webservice, is arranged in part three. The last part explained </w:t>
      </w:r>
    </w:p>
    <w:p w:rsidR="00C72FB9" w:rsidRDefault="00842810">
      <w:pPr>
        <w:framePr w:w="9825" w:wrap="auto" w:hAnchor="text" w:x="1875" w:y="5569"/>
        <w:widowControl w:val="0"/>
        <w:autoSpaceDE w:val="0"/>
        <w:autoSpaceDN w:val="0"/>
        <w:spacing w:before="0" w:after="0" w:line="21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what the vulnerabilities in Iaas layer are. </w:t>
      </w:r>
    </w:p>
    <w:p w:rsidR="00C72FB9" w:rsidRDefault="00842810">
      <w:pPr>
        <w:framePr w:w="9142" w:wrap="auto" w:hAnchor="text" w:x="1875" w:y="7608"/>
        <w:widowControl w:val="0"/>
        <w:autoSpaceDE w:val="0"/>
        <w:autoSpaceDN w:val="0"/>
        <w:spacing w:before="0" w:after="0" w:line="209" w:lineRule="exact"/>
        <w:jc w:val="left"/>
        <w:rPr>
          <w:rFonts w:ascii="OAJERF+TimesNewRomanPS-BoldItal" w:hAnsi="OAJERF+TimesNewRomanPS-BoldItal" w:cs="OAJERF+TimesNewRomanPS-BoldItal"/>
          <w:b/>
          <w:i/>
          <w:color w:val="000000"/>
          <w:sz w:val="19"/>
        </w:rPr>
      </w:pPr>
      <w:r>
        <w:rPr>
          <w:rFonts w:ascii="OAJERF+TimesNewRomanPS-BoldItal" w:hAnsi="OAJERF+TimesNewRomanPS-BoldItal" w:cs="OAJERF+TimesNewRomanPS-BoldItal"/>
          <w:b/>
          <w:i/>
          <w:color w:val="000000"/>
          <w:sz w:val="19"/>
        </w:rPr>
        <w:t xml:space="preserve">Keywords— Security Issues, Webservice, Cloud Computing, Security flaw, Vulnerabilities, Saas layer. </w:t>
      </w:r>
    </w:p>
    <w:p w:rsidR="00C72FB9" w:rsidRDefault="00842810">
      <w:pPr>
        <w:framePr w:w="2109" w:wrap="auto" w:hAnchor="text" w:x="1875" w:y="8347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1.   INTRODUCTION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bookmarkStart w:id="2" w:name="_GoBack"/>
      <w:r>
        <w:rPr>
          <w:rFonts w:ascii="CGIHOI+TimesNewRomanPSMT" w:hAnsi="CGIHOI+TimesNewRomanPSMT" w:cs="CGIHOI+TimesNewRomanPSMT"/>
          <w:color w:val="000000"/>
          <w:sz w:val="19"/>
        </w:rPr>
        <w:t xml:space="preserve">Nowadays, traditional applications which are installed in user’s PC are facing many issues. For example, its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copy right could be overri</w:t>
      </w:r>
      <w:r>
        <w:rPr>
          <w:rFonts w:ascii="CGIHOI+TimesNewRomanPSMT"/>
          <w:color w:val="000000"/>
          <w:sz w:val="19"/>
        </w:rPr>
        <w:t xml:space="preserve">dden by reverse engine or PC may can not fulfill the minimum requirement of the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application. Cloud Computing which is considered as the future of Internet provides a solution for these issues.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Computing is a new concept whose purpose is making its </w:t>
      </w:r>
      <w:r>
        <w:rPr>
          <w:rFonts w:ascii="CGIHOI+TimesNewRomanPSMT"/>
          <w:color w:val="000000"/>
          <w:sz w:val="19"/>
        </w:rPr>
        <w:t xml:space="preserve">customers get rid of installing any application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 their PCs. Users only need use their web browsers to access the application online and could be charged in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pay-as-you-go mode. It not only can provide tremendous capacity to calculate massive data, but a</w:t>
      </w:r>
      <w:r>
        <w:rPr>
          <w:rFonts w:ascii="CGIHOI+TimesNewRomanPSMT"/>
          <w:color w:val="000000"/>
          <w:sz w:val="19"/>
        </w:rPr>
        <w:t xml:space="preserve">lso let the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products avoid being cracked. So far there is still not any manifest definition about how to implement Cloud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Computing system. However, after web 2.0 is widely deployed in the IT industry, most people prefer to design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Computing System by combining Ajax and Webservice. Webservice is an Internet based application and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it also has many security issues. The purpose of this article is explaining how the Cloud Computing System is </w:t>
      </w:r>
    </w:p>
    <w:p w:rsidR="00C72FB9" w:rsidRDefault="00842810">
      <w:pPr>
        <w:framePr w:w="9823" w:wrap="auto" w:hAnchor="text" w:x="1875" w:y="8697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affected by the vulnerabilities of Webs</w:t>
      </w:r>
      <w:r>
        <w:rPr>
          <w:rFonts w:ascii="CGIHOI+TimesNewRomanPSMT"/>
          <w:color w:val="000000"/>
          <w:sz w:val="19"/>
        </w:rPr>
        <w:t xml:space="preserve">ervice. </w:t>
      </w:r>
    </w:p>
    <w:bookmarkEnd w:id="2"/>
    <w:p w:rsidR="00C72FB9" w:rsidRDefault="00842810">
      <w:pPr>
        <w:framePr w:w="1978" w:wrap="auto" w:hAnchor="text" w:x="1875" w:y="11838"/>
        <w:widowControl w:val="0"/>
        <w:autoSpaceDE w:val="0"/>
        <w:autoSpaceDN w:val="0"/>
        <w:spacing w:before="0" w:after="0" w:line="209" w:lineRule="exact"/>
        <w:jc w:val="left"/>
        <w:rPr>
          <w:rFonts w:ascii="OAJERF+TimesNewRomanPS-BoldItal"/>
          <w:b/>
          <w:i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1.1. </w:t>
      </w:r>
      <w:r>
        <w:rPr>
          <w:rFonts w:ascii="OAJERF+TimesNewRomanPS-BoldItal"/>
          <w:b/>
          <w:i/>
          <w:color w:val="000000"/>
          <w:sz w:val="19"/>
        </w:rPr>
        <w:t xml:space="preserve"> BACKGROUND </w:t>
      </w:r>
    </w:p>
    <w:p w:rsidR="00C72FB9" w:rsidRDefault="00842810">
      <w:pPr>
        <w:framePr w:w="2753" w:wrap="auto" w:hAnchor="text" w:x="1875" w:y="12187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A. What is Cloud Computing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 Computing  is  considered  as  a  future  technology  by  IT  practitioners.  However,  currently  it  is  still  a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nascent concept in IT industry. Its purpose is using Internet based service to instead of the application installed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in user’s computers. Thus, users will no longer need to install application in their computer and can be charged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>each time when they use i</w:t>
      </w:r>
      <w:r>
        <w:rPr>
          <w:rFonts w:ascii="CGIHOI+TimesNewRomanPSMT" w:hAnsi="CGIHOI+TimesNewRomanPSMT" w:cs="CGIHOI+TimesNewRomanPSMT"/>
          <w:color w:val="000000"/>
          <w:sz w:val="19"/>
        </w:rPr>
        <w:t xml:space="preserve">t. The word “cloud” is an analogy of the service provided to customers. At present,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different organizations are still using their own principle to build their own system and none of them seems can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overcome others to become a standard. However, the archit</w:t>
      </w:r>
      <w:r>
        <w:rPr>
          <w:rFonts w:ascii="CGIHOI+TimesNewRomanPSMT"/>
          <w:color w:val="000000"/>
          <w:sz w:val="19"/>
        </w:rPr>
        <w:t xml:space="preserve">ecture of cloud computing still can be summarized </w:t>
      </w:r>
    </w:p>
    <w:p w:rsidR="00C72FB9" w:rsidRDefault="00842810">
      <w:pPr>
        <w:framePr w:w="9825" w:wrap="auto" w:hAnchor="text" w:x="1875" w:y="124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by using Xaas (Every thing as a service)[1]. 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Vol. 3 No. 4 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3472</w:t>
      </w:r>
    </w:p>
    <w:p w:rsidR="00C72FB9" w:rsidRDefault="00C72FB9">
      <w:pPr>
        <w:spacing w:before="0" w:after="0" w:line="0" w:lineRule="atLeast"/>
        <w:jc w:val="left"/>
        <w:rPr>
          <w:rFonts w:ascii="Arial"/>
          <w:color w:val="FF0000"/>
          <w:sz w:val="14"/>
        </w:rPr>
      </w:pP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rFonts w:ascii="Arial"/>
          <w:color w:val="FF0000"/>
          <w:sz w:val="14"/>
        </w:rPr>
        <w:cr/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cr/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Danish Jamil et al. / International Journal of Engineering Science and Technology (IJEST)</w:t>
      </w:r>
    </w:p>
    <w:p w:rsidR="00C72FB9" w:rsidRDefault="00842810">
      <w:pPr>
        <w:framePr w:w="2868" w:wrap="auto" w:hAnchor="text" w:x="4484" w:y="139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Software as a Service (Saas) </w:t>
      </w:r>
    </w:p>
    <w:p w:rsidR="00C72FB9" w:rsidRDefault="00842810">
      <w:pPr>
        <w:framePr w:w="2868" w:wrap="auto" w:hAnchor="text" w:x="4484" w:y="1391"/>
        <w:widowControl w:val="0"/>
        <w:autoSpaceDE w:val="0"/>
        <w:autoSpaceDN w:val="0"/>
        <w:spacing w:before="0" w:after="0" w:line="25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Platform as a Service (Paas) </w:t>
      </w:r>
    </w:p>
    <w:p w:rsidR="00C72FB9" w:rsidRDefault="00842810">
      <w:pPr>
        <w:framePr w:w="2868" w:wrap="auto" w:hAnchor="text" w:x="4484" w:y="1391"/>
        <w:widowControl w:val="0"/>
        <w:autoSpaceDE w:val="0"/>
        <w:autoSpaceDN w:val="0"/>
        <w:spacing w:before="0" w:after="0" w:line="25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Infrastructure as a Service (Iaas) </w:t>
      </w:r>
    </w:p>
    <w:p w:rsidR="00C72FB9" w:rsidRDefault="00842810">
      <w:pPr>
        <w:framePr w:w="2868" w:wrap="auto" w:hAnchor="text" w:x="4484" w:y="1391"/>
        <w:widowControl w:val="0"/>
        <w:autoSpaceDE w:val="0"/>
        <w:autoSpaceDN w:val="0"/>
        <w:spacing w:before="0" w:after="0" w:line="253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Hardware as a Service (Haas) </w:t>
      </w:r>
    </w:p>
    <w:p w:rsidR="00C72FB9" w:rsidRDefault="00842810">
      <w:pPr>
        <w:framePr w:w="3341" w:wrap="auto" w:hAnchor="text" w:x="4668" w:y="2697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Fig. 1 Architecture of Cloud Computing System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Figure 1 in above illustrated Cloud Computing System can be divided into 4 layers. The first layer represents the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application  or  software  used  to  provide  the  service  for  customers.  The  second  layer  is  the  Platform  where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application is imp</w:t>
      </w:r>
      <w:r>
        <w:rPr>
          <w:rFonts w:ascii="CGIHOI+TimesNewRomanPSMT"/>
          <w:color w:val="000000"/>
          <w:sz w:val="19"/>
        </w:rPr>
        <w:t xml:space="preserve">lemented by its designers. Third layer is comprised of widely distributed infrastructures which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are used to provide data for the two upper layers. The bottom layer is build by the hardware, where the entire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system is running. Currently, there are already many Cloud Computing products in the         market, for instance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Google App and Amazon EC2. Although their system architecture is compliant with the 4 Layers architecture,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they still are providing cloud se</w:t>
      </w:r>
      <w:r>
        <w:rPr>
          <w:rFonts w:ascii="CGIHOI+TimesNewRomanPSMT"/>
          <w:color w:val="000000"/>
          <w:sz w:val="19"/>
        </w:rPr>
        <w:t xml:space="preserve">rvice in different layer. Google App is a good example of Cloud Computing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whose service is running on Saas layer. It make users can use Word application online and saved it on the server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as well. On the contrary, Amazon EC2 provides their cloud service i</w:t>
      </w:r>
      <w:r>
        <w:rPr>
          <w:rFonts w:ascii="CGIHOI+TimesNewRomanPSMT"/>
          <w:color w:val="000000"/>
          <w:sz w:val="19"/>
        </w:rPr>
        <w:t xml:space="preserve">n the Iaas layer which allows user to upload </w:t>
      </w:r>
    </w:p>
    <w:p w:rsidR="00C72FB9" w:rsidRDefault="00842810">
      <w:pPr>
        <w:framePr w:w="9827" w:wrap="auto" w:hAnchor="text" w:x="1874" w:y="3152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their own applications and run it online. </w:t>
      </w:r>
    </w:p>
    <w:p w:rsidR="00C72FB9" w:rsidRDefault="00842810">
      <w:pPr>
        <w:framePr w:w="3426" w:wrap="auto" w:hAnchor="text" w:x="1874" w:y="5842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B. Webservice for Cloud Computing </w:t>
      </w:r>
    </w:p>
    <w:p w:rsidR="00C72FB9" w:rsidRDefault="00842810">
      <w:pPr>
        <w:framePr w:w="9823" w:wrap="auto" w:hAnchor="text" w:x="1874" w:y="6087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Webservice, which actually is a kind of online application, is considered as the technology very suitable for </w:t>
      </w:r>
    </w:p>
    <w:p w:rsidR="00C72FB9" w:rsidRDefault="00842810">
      <w:pPr>
        <w:framePr w:w="9823" w:wrap="auto" w:hAnchor="text" w:x="1874" w:y="6087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implementing Cloud Computing system. The structure of Webservice is designed in Client-Server format as </w:t>
      </w:r>
    </w:p>
    <w:p w:rsidR="00C72FB9" w:rsidRDefault="00842810">
      <w:pPr>
        <w:framePr w:w="9823" w:wrap="auto" w:hAnchor="text" w:x="1874" w:y="6087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well. The server will provide a XML file, known as WSDL, for users to design their interface. WSDL dose not </w:t>
      </w:r>
    </w:p>
    <w:p w:rsidR="00C72FB9" w:rsidRDefault="00842810">
      <w:pPr>
        <w:framePr w:w="9823" w:wrap="auto" w:hAnchor="text" w:x="1874" w:y="6087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have any restriction on the technology use</w:t>
      </w:r>
      <w:r>
        <w:rPr>
          <w:rFonts w:ascii="CGIHOI+TimesNewRomanPSMT"/>
          <w:color w:val="000000"/>
          <w:sz w:val="19"/>
        </w:rPr>
        <w:t xml:space="preserve">d to develop the interface, so it is possible to design it a variety of </w:t>
      </w:r>
    </w:p>
    <w:p w:rsidR="00C72FB9" w:rsidRDefault="00842810">
      <w:pPr>
        <w:framePr w:w="9823" w:wrap="auto" w:hAnchor="text" w:x="1874" w:y="6087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ways. Generally speaking, Webserivce could be arranged in Saas, Paas and Iaas layers.[2] </w:t>
      </w:r>
    </w:p>
    <w:p w:rsidR="00C72FB9" w:rsidRDefault="00842810">
      <w:pPr>
        <w:framePr w:w="372" w:wrap="auto" w:hAnchor="text" w:x="2213" w:y="7549"/>
        <w:widowControl w:val="0"/>
        <w:autoSpaceDE w:val="0"/>
        <w:autoSpaceDN w:val="0"/>
        <w:spacing w:before="0" w:after="0" w:line="231" w:lineRule="exact"/>
        <w:jc w:val="left"/>
        <w:rPr>
          <w:rFonts w:ascii="IKNMAN+SymbolMT" w:hAnsi="IKNMAN+SymbolMT" w:cs="IKNMAN+SymbolMT"/>
          <w:color w:val="000000"/>
          <w:sz w:val="19"/>
        </w:rPr>
      </w:pPr>
      <w:r>
        <w:rPr>
          <w:rFonts w:ascii="IKNMAN+SymbolMT" w:hAnsi="IKNMAN+SymbolMT" w:cs="IKNMAN+SymbolMT"/>
          <w:color w:val="000000"/>
          <w:sz w:val="19"/>
        </w:rPr>
        <w:t></w:t>
      </w:r>
    </w:p>
    <w:p w:rsidR="00C72FB9" w:rsidRDefault="00842810">
      <w:pPr>
        <w:framePr w:w="372" w:wrap="auto" w:hAnchor="text" w:x="2213" w:y="7549"/>
        <w:widowControl w:val="0"/>
        <w:autoSpaceDE w:val="0"/>
        <w:autoSpaceDN w:val="0"/>
        <w:spacing w:before="0" w:after="0" w:line="488" w:lineRule="exact"/>
        <w:jc w:val="left"/>
        <w:rPr>
          <w:rFonts w:ascii="IKNMAN+SymbolMT" w:hAnsi="IKNMAN+SymbolMT" w:cs="IKNMAN+SymbolMT"/>
          <w:color w:val="000000"/>
          <w:sz w:val="19"/>
        </w:rPr>
      </w:pPr>
      <w:r>
        <w:rPr>
          <w:rFonts w:ascii="IKNMAN+SymbolMT" w:hAnsi="IKNMAN+SymbolMT" w:cs="IKNMAN+SymbolMT"/>
          <w:color w:val="000000"/>
          <w:sz w:val="19"/>
        </w:rPr>
        <w:t></w:t>
      </w:r>
    </w:p>
    <w:p w:rsidR="00C72FB9" w:rsidRDefault="00842810">
      <w:pPr>
        <w:framePr w:w="372" w:wrap="auto" w:hAnchor="text" w:x="2213" w:y="7549"/>
        <w:widowControl w:val="0"/>
        <w:autoSpaceDE w:val="0"/>
        <w:autoSpaceDN w:val="0"/>
        <w:spacing w:before="0" w:after="0" w:line="488" w:lineRule="exact"/>
        <w:jc w:val="left"/>
        <w:rPr>
          <w:rFonts w:ascii="IKNMAN+SymbolMT" w:hAnsi="IKNMAN+SymbolMT" w:cs="IKNMAN+SymbolMT"/>
          <w:color w:val="000000"/>
          <w:sz w:val="19"/>
        </w:rPr>
      </w:pPr>
      <w:r>
        <w:rPr>
          <w:rFonts w:ascii="IKNMAN+SymbolMT" w:hAnsi="IKNMAN+SymbolMT" w:cs="IKNMAN+SymbolMT"/>
          <w:color w:val="000000"/>
          <w:sz w:val="19"/>
        </w:rPr>
        <w:t></w:t>
      </w:r>
    </w:p>
    <w:p w:rsidR="00C72FB9" w:rsidRDefault="00842810">
      <w:pPr>
        <w:framePr w:w="9047" w:wrap="auto" w:hAnchor="text" w:x="2553" w:y="757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Saas: In this layer, Webservice will run as the application which can be accessed directly via browser </w:t>
      </w:r>
    </w:p>
    <w:p w:rsidR="00C72FB9" w:rsidRDefault="00842810">
      <w:pPr>
        <w:framePr w:w="9047" w:wrap="auto" w:hAnchor="text" w:x="2553" w:y="7571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by users. </w:t>
      </w:r>
    </w:p>
    <w:p w:rsidR="00C72FB9" w:rsidRDefault="00842810">
      <w:pPr>
        <w:framePr w:w="9047" w:wrap="auto" w:hAnchor="text" w:x="2553" w:y="7571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Paas:  Webservice  could   be  combined  with  other  techniques   to  provide  an  environment  for   the </w:t>
      </w:r>
    </w:p>
    <w:p w:rsidR="00C72FB9" w:rsidRDefault="00842810">
      <w:pPr>
        <w:framePr w:w="9047" w:wrap="auto" w:hAnchor="text" w:x="2553" w:y="7571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application in Saas layer. </w:t>
      </w:r>
    </w:p>
    <w:p w:rsidR="00C72FB9" w:rsidRDefault="00842810">
      <w:pPr>
        <w:framePr w:w="7657" w:wrap="auto" w:hAnchor="text" w:x="2553" w:y="8547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Iaas:</w:t>
      </w:r>
      <w:r>
        <w:rPr>
          <w:rFonts w:ascii="CGIHOI+TimesNewRomanPSMT"/>
          <w:color w:val="000000"/>
          <w:sz w:val="19"/>
        </w:rPr>
        <w:t xml:space="preserve"> Webserive play a role of massive data center for the application in the upper layer. </w:t>
      </w:r>
    </w:p>
    <w:p w:rsidR="00C72FB9" w:rsidRDefault="00842810">
      <w:pPr>
        <w:framePr w:w="2884" w:wrap="auto" w:hAnchor="text" w:x="1874" w:y="9263"/>
        <w:widowControl w:val="0"/>
        <w:autoSpaceDE w:val="0"/>
        <w:autoSpaceDN w:val="0"/>
        <w:spacing w:before="0" w:after="0" w:line="189" w:lineRule="exact"/>
        <w:jc w:val="left"/>
        <w:rPr>
          <w:rFonts w:ascii="EAPINP+MS-Mincho"/>
          <w:color w:val="000000"/>
          <w:sz w:val="15"/>
        </w:rPr>
      </w:pPr>
      <w:r>
        <w:rPr>
          <w:rFonts w:ascii="EAPINP+MS-Mincho"/>
          <w:color w:val="000000"/>
          <w:sz w:val="15"/>
        </w:rPr>
        <w:t xml:space="preserve">2. </w:t>
      </w:r>
      <w:r>
        <w:rPr>
          <w:rFonts w:ascii="EAPINP+MS-Mincho"/>
          <w:color w:val="000000"/>
          <w:sz w:val="19"/>
        </w:rPr>
        <w:t>S</w:t>
      </w:r>
      <w:r>
        <w:rPr>
          <w:rFonts w:ascii="EAPINP+MS-Mincho"/>
          <w:color w:val="000000"/>
          <w:sz w:val="15"/>
        </w:rPr>
        <w:t xml:space="preserve">ECURITY ISSUES IN </w:t>
      </w:r>
      <w:r>
        <w:rPr>
          <w:rFonts w:ascii="EAPINP+MS-Mincho"/>
          <w:color w:val="000000"/>
          <w:sz w:val="19"/>
        </w:rPr>
        <w:t>S</w:t>
      </w:r>
      <w:r>
        <w:rPr>
          <w:rFonts w:ascii="EAPINP+MS-Mincho"/>
          <w:color w:val="000000"/>
          <w:sz w:val="15"/>
        </w:rPr>
        <w:t>AAS LAYER</w:t>
      </w:r>
    </w:p>
    <w:p w:rsidR="00C72FB9" w:rsidRDefault="00842810">
      <w:pPr>
        <w:framePr w:w="9823" w:wrap="auto" w:hAnchor="text" w:x="1874" w:y="9620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 the SaaS layer, Webservice can be employed to provide cloud service to users. In the Cloud Computing </w:t>
      </w:r>
    </w:p>
    <w:p w:rsidR="00C72FB9" w:rsidRDefault="00842810">
      <w:pPr>
        <w:framePr w:w="9823" w:wrap="auto" w:hAnchor="text" w:x="1874" w:y="9620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system,  browser  is  supposed </w:t>
      </w:r>
      <w:r>
        <w:rPr>
          <w:rFonts w:ascii="CGIHOI+TimesNewRomanPSMT"/>
          <w:color w:val="000000"/>
          <w:sz w:val="19"/>
        </w:rPr>
        <w:t xml:space="preserve"> to  be   the  only  interface  used  by  users  to  communicate   with  server.  Thus, </w:t>
      </w:r>
    </w:p>
    <w:p w:rsidR="00C72FB9" w:rsidRDefault="00842810">
      <w:pPr>
        <w:framePr w:w="9823" w:wrap="auto" w:hAnchor="text" w:x="1874" w:y="9620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Webservice is quite suitable to implement Saas layer via combined with Web2.0. For this reason, the security </w:t>
      </w:r>
    </w:p>
    <w:p w:rsidR="00C72FB9" w:rsidRDefault="00842810">
      <w:pPr>
        <w:framePr w:w="9823" w:wrap="auto" w:hAnchor="text" w:x="1874" w:y="9620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issues of Webservice also make Cloud Computing Vulnerable. </w:t>
      </w:r>
    </w:p>
    <w:p w:rsidR="00C72FB9" w:rsidRDefault="00842810">
      <w:pPr>
        <w:framePr w:w="2810" w:wrap="auto" w:hAnchor="text" w:x="1874" w:y="10843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A. Problem of SOAP Message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SOAP is a protocol employed by Webservice to transfer message between client and server sides. The message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  fact  is  designed  in  XML  format  and  its  content  is  no  more  than  plain  text.  In  this  case,  it  causes  Cloud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Computing system is extremely vulnerable to data tampering, sniffing and intercepting. These problems could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be solved by addi</w:t>
      </w:r>
      <w:r>
        <w:rPr>
          <w:rFonts w:ascii="CGIHOI+TimesNewRomanPSMT"/>
          <w:color w:val="000000"/>
          <w:sz w:val="19"/>
        </w:rPr>
        <w:t xml:space="preserve">ng a Header[3] to the SOAP message. The header contains tags which can be used to encrypt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content of the XML file. In the header, the tag, &lt;xenc:ReferenceList&gt;, defines which portion of SOAP message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will be encrypted. The encrypted portion is called &lt;xen</w:t>
      </w:r>
      <w:r>
        <w:rPr>
          <w:rFonts w:ascii="CGIHOI+TimesNewRomanPSMT"/>
          <w:color w:val="000000"/>
          <w:sz w:val="19"/>
        </w:rPr>
        <w:t xml:space="preserve">c:EncryptedData&gt; and its encryption key is stored its sub </w:t>
      </w:r>
    </w:p>
    <w:p w:rsidR="00C72FB9" w:rsidRDefault="00842810">
      <w:pPr>
        <w:framePr w:w="9825" w:wrap="auto" w:hAnchor="text" w:x="1874" w:y="110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element called &lt;ds:KeyInfo&gt;. Figure 2 is an example of the header. 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Vol. 3 No. 4 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3473</w:t>
      </w: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0" o:spid="_x0000_s1031" type="#_x0000_t75" style="position:absolute;margin-left:218.95pt;margin-top:67.75pt;width:174.25pt;height:51.85pt;z-index:-251656192;mso-position-horizontal:absolute;mso-position-horizontal-relative:page;mso-position-vertical:absolute;mso-position-vertical-relative:page">
            <v:imagedata r:id="rId5" o:title="image1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 xml:space="preserve">Danish Jamil et al. / International Journal of Engineering Science and </w:t>
      </w:r>
      <w:r>
        <w:rPr>
          <w:rFonts w:ascii="SERNKJ+TimesNewRoman"/>
          <w:color w:val="000000"/>
          <w:sz w:val="20"/>
        </w:rPr>
        <w:t>Technology (IJEST)</w:t>
      </w:r>
    </w:p>
    <w:p w:rsidR="00C72FB9" w:rsidRDefault="00842810">
      <w:pPr>
        <w:framePr w:w="2477" w:wrap="auto" w:hAnchor="text" w:x="5044" w:y="5932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Fig.2 Encryption of SOAP message</w:t>
      </w:r>
    </w:p>
    <w:p w:rsidR="00C72FB9" w:rsidRDefault="00842810">
      <w:pPr>
        <w:framePr w:w="2629" w:wrap="auto" w:hAnchor="text" w:x="1874" w:y="6143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  </w:t>
      </w:r>
    </w:p>
    <w:p w:rsidR="00C72FB9" w:rsidRDefault="00842810">
      <w:pPr>
        <w:framePr w:w="2629" w:wrap="auto" w:hAnchor="text" w:x="1874" w:y="6143"/>
        <w:widowControl w:val="0"/>
        <w:autoSpaceDE w:val="0"/>
        <w:autoSpaceDN w:val="0"/>
        <w:spacing w:before="0" w:after="0" w:line="245" w:lineRule="exact"/>
        <w:ind w:left="47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B. The problem of Browser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As what has been discussed in above, the SOAP message could be protected by using encryption. However,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currently all the browsers in the market can not generate XML header f</w:t>
      </w:r>
      <w:r>
        <w:rPr>
          <w:rFonts w:ascii="CGIHOI+TimesNewRomanPSMT"/>
          <w:color w:val="000000"/>
          <w:sz w:val="19"/>
        </w:rPr>
        <w:t xml:space="preserve">or encrypting SOAP message. There are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two solutions to tackle this issue. SSL is the first method which can be used to replace the XML header. It can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use Public and Private Keys to encrypt message in order to guarantee only recipient is able to understand it.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However, SSL is also vulnerable to Phishing attack. [2][4] Hackers can use Phising attack to send a spoofed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webpage to user instead of the one d</w:t>
      </w:r>
      <w:r>
        <w:rPr>
          <w:rFonts w:ascii="CGIHOI+TimesNewRomanPSMT"/>
          <w:color w:val="000000"/>
          <w:sz w:val="19"/>
        </w:rPr>
        <w:t xml:space="preserve">elivered from the real server. If the user fails to note the webpage has been </w:t>
      </w:r>
    </w:p>
    <w:p w:rsidR="00C72FB9" w:rsidRDefault="00842810">
      <w:pPr>
        <w:framePr w:w="9823" w:wrap="auto" w:hAnchor="text" w:x="1874" w:y="663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tampered, all the input data will be received by attackers.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Comparing with the first method, the second one is more secure. It is implemented by combining SSL with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Microsoft’s Passport. [2] Microsoft Passport is a third party agent, which can be used to store the redirection to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the requested server. After user successfully login the passport server, the agent can generate a Kerberos token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>by utilizing the user’s cr</w:t>
      </w:r>
      <w:r>
        <w:rPr>
          <w:rFonts w:ascii="CGIHOI+TimesNewRomanPSMT" w:hAnsi="CGIHOI+TimesNewRomanPSMT" w:cs="CGIHOI+TimesNewRomanPSMT"/>
          <w:color w:val="000000"/>
          <w:sz w:val="19"/>
        </w:rPr>
        <w:t xml:space="preserve">edentials. (e.g. username &amp; password) The token could be utilized to generate the XML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header  and  will  be  transferred  to  the  expected  recipient  through  the  pre-stored  redirection.  Thus,  the  SOAP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message  could  be  added  a  header  by  com</w:t>
      </w:r>
      <w:r>
        <w:rPr>
          <w:rFonts w:ascii="CGIHOI+TimesNewRomanPSMT"/>
          <w:color w:val="000000"/>
          <w:sz w:val="19"/>
        </w:rPr>
        <w:t xml:space="preserve">bining  with  Microsoft  Passport.  However,  it  also  makes  SOAP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message under a high risk of being attacked, because only Microsoft Passport only protects Kerberos Token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with Same Original Policy (SOP). Fortunately, this problem could still be solved</w:t>
      </w:r>
      <w:r>
        <w:rPr>
          <w:rFonts w:ascii="CGIHOI+TimesNewRomanPSMT"/>
          <w:color w:val="000000"/>
          <w:sz w:val="19"/>
        </w:rPr>
        <w:t xml:space="preserve"> through invoking SSL in many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ways.[2]  For  example,  using   SOP  to  compare  Public  Key  received   by  each  client  rather  than  its   DNS </w:t>
      </w:r>
    </w:p>
    <w:p w:rsidR="00C72FB9" w:rsidRDefault="00842810">
      <w:pPr>
        <w:framePr w:w="9824" w:wrap="auto" w:hAnchor="text" w:x="1874" w:y="8588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information. </w:t>
      </w:r>
    </w:p>
    <w:p w:rsidR="00C72FB9" w:rsidRDefault="00842810">
      <w:pPr>
        <w:framePr w:w="2404" w:wrap="auto" w:hAnchor="text" w:x="1874" w:y="11279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C. Bypass Authentication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For the reason that the communication between web browser and server should strictly follow the definition of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WSDL, hackers can exploit it to bypass authentication as well. When users send message to server, according to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the WSDL they have to specify the</w:t>
      </w:r>
      <w:r>
        <w:rPr>
          <w:rFonts w:ascii="CGIHOI+TimesNewRomanPSMT"/>
          <w:color w:val="000000"/>
          <w:sz w:val="19"/>
        </w:rPr>
        <w:t xml:space="preserve"> type of input and action to execute. In this case, the system will be extremely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vulnerable, if intruders can intercept the transmitted data. OWASP has offered a tutorial for explaining how to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exploit this vulnerability. Hackers can gain more right via t</w:t>
      </w:r>
      <w:r>
        <w:rPr>
          <w:rFonts w:ascii="CGIHOI+TimesNewRomanPSMT"/>
          <w:color w:val="000000"/>
          <w:sz w:val="19"/>
        </w:rPr>
        <w:t xml:space="preserve">amper the name of action. Figure 3 is an example of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attack described above. The attacker intercepted the request and successfully executed unauthorized action via </w:t>
      </w:r>
    </w:p>
    <w:p w:rsidR="00C72FB9" w:rsidRDefault="00842810">
      <w:pPr>
        <w:framePr w:w="9825" w:wrap="auto" w:hAnchor="text" w:x="1874" w:y="1152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change the action’s name. 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Vol. 3 No. 4 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3474</w:t>
      </w: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1" o:spid="_x0000_s1030" type="#_x0000_t75" style="position:absolute;margin-left:176.5pt;margin-top:42.35pt;width:274.45pt;height:245.5pt;z-index:-251657216;mso-position-horizontal:absolute;mso-position-horizontal-relative:page;mso-position-vertical:absolute;mso-position-vertical-relative:page">
            <v:imagedata r:id="rId6" o:title="image2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 xml:space="preserve">Danish Jamil </w:t>
      </w:r>
      <w:r>
        <w:rPr>
          <w:rFonts w:ascii="SERNKJ+TimesNewRoman"/>
          <w:color w:val="000000"/>
          <w:sz w:val="20"/>
        </w:rPr>
        <w:t>et al. / International Journal of Engineering Science and Technology (IJEST)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                                                       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9"/>
        </w:rPr>
        <w:t xml:space="preserve">                                                </w:t>
      </w:r>
      <w:r>
        <w:rPr>
          <w:rFonts w:ascii="CGIHOI+TimesNewRomanPSMT"/>
          <w:color w:val="000000"/>
          <w:sz w:val="15"/>
        </w:rPr>
        <w:t>Fig.3 The request action intercepted by DataTamper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4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D. SQL injection 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This a</w:t>
      </w:r>
      <w:r>
        <w:rPr>
          <w:rFonts w:ascii="CGIHOI+TimesNewRomanPSMT"/>
          <w:color w:val="000000"/>
          <w:sz w:val="19"/>
        </w:rPr>
        <w:t xml:space="preserve">ttack is deemed a serious threat against database and seems to be irrelevant to Webservice. However, 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 Computing requires webservice has to employ browser as interface and sending data via HTTP protocol. 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In this case, the technique used by hackers t</w:t>
      </w:r>
      <w:r>
        <w:rPr>
          <w:rFonts w:ascii="CGIHOI+TimesNewRomanPSMT"/>
          <w:color w:val="000000"/>
          <w:sz w:val="19"/>
        </w:rPr>
        <w:t xml:space="preserve">o perform SQL injection on traditional website is also effective to </w:t>
      </w:r>
    </w:p>
    <w:p w:rsidR="00C72FB9" w:rsidRDefault="00842810">
      <w:pPr>
        <w:framePr w:w="9825" w:wrap="auto" w:hAnchor="text" w:x="1874" w:y="4854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Computing System. The countermeasure for this problem should be the same as the traditional one. </w:t>
      </w:r>
    </w:p>
    <w:p w:rsidR="00C72FB9" w:rsidRDefault="00842810">
      <w:pPr>
        <w:framePr w:w="2087" w:wrap="auto" w:hAnchor="text" w:x="1874" w:y="6810"/>
        <w:widowControl w:val="0"/>
        <w:autoSpaceDE w:val="0"/>
        <w:autoSpaceDN w:val="0"/>
        <w:spacing w:before="0" w:after="0" w:line="189" w:lineRule="exact"/>
        <w:jc w:val="left"/>
        <w:rPr>
          <w:rFonts w:ascii="EAPINP+MS-Mincho"/>
          <w:color w:val="000000"/>
          <w:sz w:val="19"/>
        </w:rPr>
      </w:pPr>
      <w:r>
        <w:rPr>
          <w:rFonts w:ascii="EAPINP+MS-Mincho"/>
          <w:color w:val="000000"/>
          <w:sz w:val="19"/>
        </w:rPr>
        <w:t xml:space="preserve">E. Deny of Service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Deny of Service attack can be divided into two categories, Inputting massive data and flooding attack. These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two types of attacks could be achieved through inputting or flooding massive data to the server. They can cause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server has to arrange more memory</w:t>
      </w:r>
      <w:r>
        <w:rPr>
          <w:rFonts w:ascii="CGIHOI+TimesNewRomanPSMT"/>
          <w:color w:val="000000"/>
          <w:sz w:val="19"/>
        </w:rPr>
        <w:t xml:space="preserve"> for dealing with these requests and finally make the system collapse. When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attackers want to achieve it via inputting massive data, normally they will not just only input hundreds simple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characters. Instead of those characters, they will input many XML </w:t>
      </w:r>
      <w:r>
        <w:rPr>
          <w:rFonts w:ascii="CGIHOI+TimesNewRomanPSMT"/>
          <w:color w:val="000000"/>
          <w:sz w:val="19"/>
        </w:rPr>
        <w:t xml:space="preserve">elements which are defined in WSDL. As a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result, the server will keep busy with dealing those tags until it collapsed. Following figure is an example of Dos </w:t>
      </w:r>
    </w:p>
    <w:p w:rsidR="00C72FB9" w:rsidRDefault="00842810">
      <w:pPr>
        <w:framePr w:w="9824" w:wrap="auto" w:hAnchor="text" w:x="1874" w:y="7055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attack via inputting numerous elements. </w:t>
      </w:r>
    </w:p>
    <w:p w:rsidR="00C72FB9" w:rsidRDefault="00842810">
      <w:pPr>
        <w:framePr w:w="6410" w:wrap="auto" w:hAnchor="text" w:x="1874" w:y="1170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9"/>
        </w:rPr>
        <w:t xml:space="preserve">                                                     </w:t>
      </w:r>
      <w:r>
        <w:rPr>
          <w:rFonts w:ascii="CGIHOI+TimesNewRomanPSMT"/>
          <w:color w:val="000000"/>
          <w:sz w:val="15"/>
        </w:rPr>
        <w:t>Fig</w:t>
      </w:r>
      <w:r>
        <w:rPr>
          <w:rFonts w:ascii="CGIHOI+TimesNewRomanPSMT"/>
          <w:color w:val="000000"/>
          <w:sz w:val="15"/>
        </w:rPr>
        <w:t>.4 DOS attack through inputting many elements</w:t>
      </w:r>
    </w:p>
    <w:p w:rsidR="00C72FB9" w:rsidRDefault="00842810">
      <w:pPr>
        <w:framePr w:w="9824" w:wrap="auto" w:hAnchor="text" w:x="1874" w:y="1219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The  data  in  the  flooding  attack  is  same  as  regular  request.  However,  this  attack  is  accomplished  by  many </w:t>
      </w:r>
    </w:p>
    <w:p w:rsidR="00C72FB9" w:rsidRDefault="00842810">
      <w:pPr>
        <w:framePr w:w="9824" w:wrap="auto" w:hAnchor="text" w:x="1874" w:y="12191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computers. These computers could be zombie computers controlled by hackers via Trojans. Thus, if an attacker </w:t>
      </w:r>
    </w:p>
    <w:p w:rsidR="00C72FB9" w:rsidRDefault="00842810">
      <w:pPr>
        <w:framePr w:w="9824" w:wrap="auto" w:hAnchor="text" w:x="1874" w:y="12191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starts 100 requests in the same time, target will be stopped. </w:t>
      </w:r>
    </w:p>
    <w:p w:rsidR="00C72FB9" w:rsidRDefault="00842810">
      <w:pPr>
        <w:framePr w:w="5733" w:wrap="auto" w:hAnchor="text" w:x="1874" w:y="13130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3.   THE SECURITY ISSUES IN IAAS AND PAAS LAYERS </w:t>
      </w:r>
    </w:p>
    <w:p w:rsidR="00C72FB9" w:rsidRDefault="00842810">
      <w:pPr>
        <w:framePr w:w="9823" w:wrap="auto" w:hAnchor="text" w:x="1874" w:y="13740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A. XML WRAPPING ATTACK </w:t>
      </w:r>
    </w:p>
    <w:p w:rsidR="00C72FB9" w:rsidRDefault="00842810">
      <w:pPr>
        <w:framePr w:w="9823" w:wrap="auto" w:hAnchor="text" w:x="1874" w:y="13740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In the IA</w:t>
      </w:r>
      <w:r>
        <w:rPr>
          <w:rFonts w:ascii="CGIHOI+TimesNewRomanPSMT"/>
          <w:color w:val="000000"/>
          <w:sz w:val="19"/>
        </w:rPr>
        <w:t xml:space="preserve">AS and PAAS layers, normally Cloud Computing service providers would like offer WSDL file for </w:t>
      </w:r>
    </w:p>
    <w:p w:rsidR="00C72FB9" w:rsidRDefault="00842810">
      <w:pPr>
        <w:framePr w:w="9823" w:wrap="auto" w:hAnchor="text" w:x="1874" w:y="13740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vendors  to  design  their  application.  In  this  case,  if  the  attackers  successfully  get  the  WSDL  file,  they  may 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 xml:space="preserve">Vol. 3 No. 4 </w:t>
      </w:r>
      <w:r>
        <w:rPr>
          <w:rFonts w:ascii="SERNKJ+TimesNewRoman"/>
          <w:color w:val="000000"/>
          <w:sz w:val="20"/>
        </w:rPr>
        <w:t>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3475</w:t>
      </w: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2" o:spid="_x0000_s1029" type="#_x0000_t75" style="position:absolute;margin-left:153.25pt;margin-top:33.85pt;width:336.3pt;height:211.7pt;z-index:-251658240;mso-position-horizontal:absolute;mso-position-horizontal-relative:page;mso-position-vertical:absolute;mso-position-vertical-relative:page">
            <v:imagedata r:id="rId7" o:title="image3"/>
            <w10:wrap anchorx="page" anchory="page"/>
          </v:shape>
        </w:pict>
      </w:r>
      <w:r>
        <w:rPr>
          <w:noProof/>
        </w:rPr>
        <w:pict>
          <v:shape id="_x00003" o:spid="_x0000_s1028" type="#_x0000_t75" style="position:absolute;margin-left:158.4pt;margin-top:443.05pt;width:318.25pt;height:136.75pt;z-index:-251659264;mso-position-horizontal:absolute;mso-position-horizontal-relative:page;mso-position-vertical:absolute;mso-position-vertical-relative:page">
            <v:imagedata r:id="rId8" o:title="image4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Danish Jamil et al. / International Journal of Engineering Science and Technology (IJEST)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exploit XML wrapping to bypass authentication.[5][6]. XML wrapping works more or less in the same way as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SQL injection. Because of the message send by user is in XML format, all the input data will be wrapped into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XML tags, called elements. Consequently, if the user input some elements, the SOAP message will treat them as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its inherent elements as well. Unde</w:t>
      </w:r>
      <w:r>
        <w:rPr>
          <w:rFonts w:ascii="CGIHOI+TimesNewRomanPSMT"/>
          <w:color w:val="000000"/>
          <w:sz w:val="19"/>
        </w:rPr>
        <w:t xml:space="preserve">r this condition, hackers can modify unauthorized data by injecting relevant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elements. Figure 4 in below is an example of XML wrapping attack. The hacker injected two elements in order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to change the data of user 102. The countermeasure for this weak poin</w:t>
      </w:r>
      <w:r>
        <w:rPr>
          <w:rFonts w:ascii="CGIHOI+TimesNewRomanPSMT"/>
          <w:color w:val="000000"/>
          <w:sz w:val="19"/>
        </w:rPr>
        <w:t xml:space="preserve">t also can be referred to the one for SQL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injection. The vendor could prevent this attack by either making a filter for user’s input to remove the key words </w:t>
      </w:r>
    </w:p>
    <w:p w:rsidR="00C72FB9" w:rsidRDefault="00842810">
      <w:pPr>
        <w:framePr w:w="9826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or specifying the length of expected input. </w:t>
      </w:r>
    </w:p>
    <w:p w:rsidR="00C72FB9" w:rsidRDefault="00842810">
      <w:pPr>
        <w:framePr w:w="1418" w:wrap="auto" w:hAnchor="text" w:x="1874" w:y="7572"/>
        <w:widowControl w:val="0"/>
        <w:autoSpaceDE w:val="0"/>
        <w:autoSpaceDN w:val="0"/>
        <w:spacing w:before="0" w:after="0" w:line="250" w:lineRule="exact"/>
        <w:jc w:val="left"/>
        <w:rPr>
          <w:rFonts w:ascii="CGIHOI+TimesNewRomanPSMT"/>
          <w:color w:val="000000"/>
          <w:sz w:val="23"/>
        </w:rPr>
      </w:pPr>
      <w:r>
        <w:rPr>
          <w:rFonts w:ascii="CGIHOI+TimesNewRomanPSMT"/>
          <w:color w:val="000000"/>
          <w:sz w:val="23"/>
        </w:rPr>
        <w:t xml:space="preserve">                   </w:t>
      </w:r>
    </w:p>
    <w:p w:rsidR="00C72FB9" w:rsidRDefault="00842810">
      <w:pPr>
        <w:framePr w:w="5382" w:wrap="auto" w:hAnchor="text" w:x="1874" w:y="8060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9"/>
        </w:rPr>
        <w:t xml:space="preserve">                                                              </w:t>
      </w:r>
      <w:r>
        <w:rPr>
          <w:rFonts w:ascii="CGIHOI+TimesNewRomanPSMT"/>
          <w:color w:val="000000"/>
          <w:sz w:val="15"/>
        </w:rPr>
        <w:t>Fig.5 XML Wrapping Attack</w:t>
      </w:r>
    </w:p>
    <w:p w:rsidR="00C72FB9" w:rsidRDefault="00842810">
      <w:pPr>
        <w:framePr w:w="2223" w:wrap="auto" w:hAnchor="text" w:x="1874" w:y="8564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B. WSDL Enumeration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WSDL usually is designed with XML schema. In the face, it is not more than a plain XML file. Thus, if the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XML file is stolen or successfully guessed by attackers, the whole cloud computing system could be taken over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by them. These are many ways to dump the WSDL file from webservice system. The first method, also the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easiest way, is google hacking. Google cur</w:t>
      </w:r>
      <w:r>
        <w:rPr>
          <w:rFonts w:ascii="CGIHOI+TimesNewRomanPSMT"/>
          <w:color w:val="000000"/>
          <w:sz w:val="19"/>
        </w:rPr>
        <w:t xml:space="preserve">rently has offered many special operations for users to narrow their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searching range. For example, the keyword “ url: “ means looking to expected information in target’s URL.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Thus, an attacker uses some keywords to indicate expected results containing WS</w:t>
      </w:r>
      <w:r>
        <w:rPr>
          <w:rFonts w:ascii="CGIHOI+TimesNewRomanPSMT"/>
          <w:color w:val="000000"/>
          <w:sz w:val="19"/>
        </w:rPr>
        <w:t xml:space="preserve">DL, the WSDL may be found </w:t>
      </w:r>
    </w:p>
    <w:p w:rsidR="00C72FB9" w:rsidRDefault="00842810">
      <w:pPr>
        <w:framePr w:w="9824" w:wrap="auto" w:hAnchor="text" w:x="1874" w:y="8810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by Google robot. The keywords in below are some </w:t>
      </w:r>
    </w:p>
    <w:p w:rsidR="00C72FB9" w:rsidRDefault="00842810">
      <w:pPr>
        <w:framePr w:w="5828" w:wrap="auto" w:hAnchor="text" w:x="1874" w:y="1052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Examples which can be used to search WSDL through Google [7]. </w:t>
      </w:r>
    </w:p>
    <w:p w:rsidR="00C72FB9" w:rsidRDefault="00842810">
      <w:pPr>
        <w:framePr w:w="1733" w:wrap="auto" w:hAnchor="text" w:x="1874" w:y="11011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a) fieltype:wsdl </w:t>
      </w:r>
    </w:p>
    <w:p w:rsidR="00C72FB9" w:rsidRDefault="00842810">
      <w:pPr>
        <w:framePr w:w="1733" w:wrap="auto" w:hAnchor="text" w:x="1874" w:y="11011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 w:hAnsi="CGIHOI+TimesNewRomanPSMT" w:cs="CGIHOI+TimesNewRomanPSMT"/>
          <w:color w:val="000000"/>
          <w:sz w:val="19"/>
        </w:rPr>
      </w:pPr>
      <w:r>
        <w:rPr>
          <w:rFonts w:ascii="CGIHOI+TimesNewRomanPSMT" w:hAnsi="CGIHOI+TimesNewRomanPSMT" w:cs="CGIHOI+TimesNewRomanPSMT"/>
          <w:color w:val="000000"/>
          <w:sz w:val="19"/>
        </w:rPr>
        <w:t xml:space="preserve">b) indexof “/wsdl” </w:t>
      </w:r>
    </w:p>
    <w:p w:rsidR="00C72FB9" w:rsidRDefault="00842810">
      <w:pPr>
        <w:framePr w:w="1733" w:wrap="auto" w:hAnchor="text" w:x="1874" w:y="11011"/>
        <w:widowControl w:val="0"/>
        <w:autoSpaceDE w:val="0"/>
        <w:autoSpaceDN w:val="0"/>
        <w:spacing w:before="0" w:after="0" w:line="246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c) inurl:wsdl </w:t>
      </w:r>
    </w:p>
    <w:p w:rsidR="00C72FB9" w:rsidRDefault="00842810">
      <w:pPr>
        <w:framePr w:w="1341" w:wrap="auto" w:hAnchor="text" w:x="1874" w:y="11745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d) inurl:asmx </w:t>
      </w:r>
    </w:p>
    <w:p w:rsidR="00C72FB9" w:rsidRDefault="00842810">
      <w:pPr>
        <w:framePr w:w="9823" w:wrap="auto" w:hAnchor="text" w:x="1874" w:y="12234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Sometimes, webservice designer would like to arrange the WSDL file under the same directory with webpage </w:t>
      </w:r>
    </w:p>
    <w:p w:rsidR="00C72FB9" w:rsidRDefault="00842810">
      <w:pPr>
        <w:framePr w:w="9823" w:wrap="auto" w:hAnchor="text" w:x="1874" w:y="12234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interface. For this reason, attacker may collect the WSDL file by relacing the all the strings, which is behind the </w:t>
      </w:r>
    </w:p>
    <w:p w:rsidR="00C72FB9" w:rsidRDefault="00842810">
      <w:pPr>
        <w:framePr w:w="9823" w:wrap="auto" w:hAnchor="text" w:x="1874" w:y="12234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question mark in url, with WSDL.F</w:t>
      </w:r>
      <w:r>
        <w:rPr>
          <w:rFonts w:ascii="CGIHOI+TimesNewRomanPSMT"/>
          <w:color w:val="000000"/>
          <w:sz w:val="19"/>
        </w:rPr>
        <w:t xml:space="preserve">or example: target/webservice?WSDL. </w:t>
      </w:r>
    </w:p>
    <w:p w:rsidR="00C72FB9" w:rsidRDefault="00842810">
      <w:pPr>
        <w:framePr w:w="1877" w:wrap="auto" w:hAnchor="text" w:x="1874" w:y="13173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4.   CONCLUSION </w:t>
      </w:r>
    </w:p>
    <w:p w:rsidR="00C72FB9" w:rsidRDefault="00842810">
      <w:pPr>
        <w:framePr w:w="9822" w:wrap="auto" w:hAnchor="text" w:x="1874" w:y="13523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As  what  has  been  discussed  in  above,  as  an  core  technology  for  implementing  Cloud  Computing  System, </w:t>
      </w:r>
    </w:p>
    <w:p w:rsidR="00C72FB9" w:rsidRDefault="00842810">
      <w:pPr>
        <w:framePr w:w="9822" w:wrap="auto" w:hAnchor="text" w:x="1874" w:y="13523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websevice play a very important role for its security issues. The security issues are widely deployed in the Saas, </w:t>
      </w:r>
    </w:p>
    <w:p w:rsidR="00C72FB9" w:rsidRDefault="00842810">
      <w:pPr>
        <w:framePr w:w="9822" w:wrap="auto" w:hAnchor="text" w:x="1874" w:y="13523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Iaas and Paas layer. In the Saas, where webservice is employed as the substance of cloud computing system to </w:t>
      </w:r>
    </w:p>
    <w:p w:rsidR="00C72FB9" w:rsidRDefault="00842810">
      <w:pPr>
        <w:framePr w:w="9822" w:wrap="auto" w:hAnchor="text" w:x="1874" w:y="13523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provide cloud service for cust</w:t>
      </w:r>
      <w:r>
        <w:rPr>
          <w:rFonts w:ascii="CGIHOI+TimesNewRomanPSMT"/>
          <w:color w:val="000000"/>
          <w:sz w:val="19"/>
        </w:rPr>
        <w:t xml:space="preserve">omers, Webservice are facing problems from SOAP message, Web Browser, SQL 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Vol. 3 No. 4 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3476</w:t>
      </w: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2"/>
        </w:rPr>
      </w:pPr>
      <w:r>
        <w:rPr>
          <w:noProof/>
        </w:rPr>
        <w:pict>
          <v:shape id="_x00004" o:spid="_x0000_s1027" type="#_x0000_t75" style="position:absolute;margin-left:147.35pt;margin-top:178.55pt;width:332.15pt;height:210.5pt;z-index:-251660288;mso-position-horizontal:absolute;mso-position-horizontal-relative:page;mso-position-vertical:absolute;mso-position-vertical-relative:page">
            <v:imagedata r:id="rId9" o:title="image5"/>
            <w10:wrap anchorx="page" anchory="page"/>
          </v:shape>
        </w:pict>
      </w:r>
      <w:r>
        <w:rPr>
          <w:rFonts w:ascii="Arial"/>
          <w:color w:val="FF0000"/>
          <w:sz w:val="2"/>
        </w:rPr>
        <w:br w:type="page"/>
      </w:r>
      <w:r>
        <w:rPr>
          <w:rFonts w:ascii="Arial"/>
          <w:color w:val="FF0000"/>
          <w:sz w:val="2"/>
        </w:rPr>
        <w:lastRenderedPageBreak/>
        <w:t xml:space="preserve"> </w:t>
      </w:r>
    </w:p>
    <w:p w:rsidR="00C72FB9" w:rsidRDefault="00842810">
      <w:pPr>
        <w:framePr w:w="8335" w:wrap="auto" w:hAnchor="text" w:x="3120" w:y="49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Danish Jamil et al. / International Journal of Engineering Science and Technology (IJEST)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injection  and  DoS  attack.  The  SOAP  message  is  normally  written  in  plain  text  and  Web  Browser  will  not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provide  a  particular  function  to  encrypt  it.  In  this  case,  a  new  function  for  encrypting  XML  message  is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4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expected.In th</w:t>
      </w:r>
      <w:r>
        <w:rPr>
          <w:rFonts w:ascii="CGIHOI+TimesNewRomanPSMT"/>
          <w:color w:val="000000"/>
          <w:sz w:val="19"/>
        </w:rPr>
        <w:t xml:space="preserve">e Paas and Iaas layers, webservice is employed to work as a working environment or data centre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to  support  the  whole  system.  In  this  case,  many  webservice  providers  will  give  an  WSDL  file  to  Clouding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Computing System developer. However, t</w:t>
      </w:r>
      <w:r>
        <w:rPr>
          <w:rFonts w:ascii="CGIHOI+TimesNewRomanPSMT"/>
          <w:color w:val="000000"/>
          <w:sz w:val="19"/>
        </w:rPr>
        <w:t xml:space="preserve">he WSDL file also can be used to by attackers. In this case, it makes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Cloud Computing System quite vulnerable to WSDL wrapping attack and WSDL enumeration. In this case, the </w:t>
      </w:r>
    </w:p>
    <w:p w:rsidR="00C72FB9" w:rsidRDefault="00842810">
      <w:pPr>
        <w:framePr w:w="9825" w:wrap="auto" w:hAnchor="text" w:x="1874" w:y="1382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vendor should think carefully about how to secure their WSDL properly. </w:t>
      </w:r>
    </w:p>
    <w:p w:rsidR="00C72FB9" w:rsidRDefault="00842810">
      <w:pPr>
        <w:framePr w:w="2704" w:wrap="auto" w:hAnchor="text" w:x="1874" w:y="3300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>5.   ACK</w:t>
      </w:r>
      <w:r>
        <w:rPr>
          <w:rFonts w:ascii="MMEUMD+TimesNewRomanPS-BoldMT"/>
          <w:b/>
          <w:color w:val="000000"/>
          <w:sz w:val="19"/>
        </w:rPr>
        <w:t xml:space="preserve">NOWLEDGMENT  </w:t>
      </w:r>
    </w:p>
    <w:p w:rsidR="00C72FB9" w:rsidRDefault="00842810">
      <w:pPr>
        <w:framePr w:w="9825" w:wrap="auto" w:hAnchor="text" w:x="1874" w:y="3649"/>
        <w:widowControl w:val="0"/>
        <w:autoSpaceDE w:val="0"/>
        <w:autoSpaceDN w:val="0"/>
        <w:spacing w:before="0" w:after="0" w:line="209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 convey my honest thanks to Dr. Syed Faisal Ahmed Bukhari Chairman of Computer Engineering Department </w:t>
      </w:r>
    </w:p>
    <w:p w:rsidR="00C72FB9" w:rsidRDefault="00842810">
      <w:pPr>
        <w:framePr w:w="9825" w:wrap="auto" w:hAnchor="text" w:x="1874" w:y="3649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in the Sir Syed University of Engineering and Technology for providing me the leadership and conveniences for </w:t>
      </w:r>
    </w:p>
    <w:p w:rsidR="00C72FB9" w:rsidRDefault="00842810">
      <w:pPr>
        <w:framePr w:w="9825" w:wrap="auto" w:hAnchor="text" w:x="1874" w:y="3649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this paper. I expand my tru</w:t>
      </w:r>
      <w:r>
        <w:rPr>
          <w:rFonts w:ascii="CGIHOI+TimesNewRomanPSMT"/>
          <w:color w:val="000000"/>
          <w:sz w:val="19"/>
        </w:rPr>
        <w:t xml:space="preserve">thful gratitude to Mr. Muhammad Numan Ali Khan for his cooperation for presenting </w:t>
      </w:r>
    </w:p>
    <w:p w:rsidR="00C72FB9" w:rsidRDefault="00842810">
      <w:pPr>
        <w:framePr w:w="9825" w:wrap="auto" w:hAnchor="text" w:x="1874" w:y="3649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 xml:space="preserve">this paper. I also extend my sincere thanks to all other faculty members of Sir Syed University of Engineering </w:t>
      </w:r>
    </w:p>
    <w:p w:rsidR="00C72FB9" w:rsidRDefault="00842810">
      <w:pPr>
        <w:framePr w:w="9825" w:wrap="auto" w:hAnchor="text" w:x="1874" w:y="3649"/>
        <w:widowControl w:val="0"/>
        <w:autoSpaceDE w:val="0"/>
        <w:autoSpaceDN w:val="0"/>
        <w:spacing w:before="0" w:after="0" w:line="245" w:lineRule="exact"/>
        <w:jc w:val="left"/>
        <w:rPr>
          <w:rFonts w:ascii="CGIHOI+TimesNewRomanPSMT"/>
          <w:color w:val="000000"/>
          <w:sz w:val="19"/>
        </w:rPr>
      </w:pPr>
      <w:r>
        <w:rPr>
          <w:rFonts w:ascii="CGIHOI+TimesNewRomanPSMT"/>
          <w:color w:val="000000"/>
          <w:sz w:val="19"/>
        </w:rPr>
        <w:t>and Technology and my friends for their support and encourage</w:t>
      </w:r>
      <w:r>
        <w:rPr>
          <w:rFonts w:ascii="CGIHOI+TimesNewRomanPSMT"/>
          <w:color w:val="000000"/>
          <w:sz w:val="19"/>
        </w:rPr>
        <w:t xml:space="preserve">ment. </w:t>
      </w:r>
    </w:p>
    <w:p w:rsidR="00C72FB9" w:rsidRDefault="00842810">
      <w:pPr>
        <w:framePr w:w="1869" w:wrap="auto" w:hAnchor="text" w:x="1874" w:y="5321"/>
        <w:widowControl w:val="0"/>
        <w:autoSpaceDE w:val="0"/>
        <w:autoSpaceDN w:val="0"/>
        <w:spacing w:before="0" w:after="0" w:line="209" w:lineRule="exact"/>
        <w:jc w:val="left"/>
        <w:rPr>
          <w:rFonts w:ascii="MMEUMD+TimesNewRomanPS-BoldMT"/>
          <w:b/>
          <w:color w:val="000000"/>
          <w:sz w:val="19"/>
        </w:rPr>
      </w:pPr>
      <w:r>
        <w:rPr>
          <w:rFonts w:ascii="MMEUMD+TimesNewRomanPS-BoldMT"/>
          <w:b/>
          <w:color w:val="000000"/>
          <w:sz w:val="19"/>
        </w:rPr>
        <w:t xml:space="preserve">6.   REFERENCES </w:t>
      </w:r>
    </w:p>
    <w:p w:rsidR="00C72FB9" w:rsidRDefault="00842810">
      <w:pPr>
        <w:framePr w:w="401" w:wrap="auto" w:hAnchor="text" w:x="1874" w:y="5678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[1]</w:t>
      </w:r>
    </w:p>
    <w:p w:rsidR="00C72FB9" w:rsidRDefault="00842810">
      <w:pPr>
        <w:framePr w:w="401" w:wrap="auto" w:hAnchor="text" w:x="1874" w:y="5678"/>
        <w:widowControl w:val="0"/>
        <w:autoSpaceDE w:val="0"/>
        <w:autoSpaceDN w:val="0"/>
        <w:spacing w:before="0" w:after="0" w:line="414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[2]</w:t>
      </w:r>
    </w:p>
    <w:p w:rsidR="00C72FB9" w:rsidRDefault="00842810">
      <w:pPr>
        <w:framePr w:w="9379" w:wrap="auto" w:hAnchor="text" w:x="2213" w:y="5678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 xml:space="preserve">B.P.R. Enumi Choi and Ian Lumb, </w:t>
      </w:r>
      <w:r>
        <w:rPr>
          <w:rFonts w:ascii="NBTPGM+TimesNewRomanPS-ItalicMT"/>
          <w:i/>
          <w:color w:val="000000"/>
          <w:sz w:val="15"/>
        </w:rPr>
        <w:t xml:space="preserve">A Taxonomy and  Survey of Cloud Computing Systems, </w:t>
      </w:r>
      <w:r>
        <w:rPr>
          <w:rFonts w:ascii="CGIHOI+TimesNewRomanPSMT"/>
          <w:color w:val="000000"/>
          <w:sz w:val="15"/>
        </w:rPr>
        <w:t>Fifth International Joint Conference on INC,</w:t>
      </w:r>
    </w:p>
    <w:p w:rsidR="00C72FB9" w:rsidRDefault="00842810">
      <w:pPr>
        <w:framePr w:w="9379" w:wrap="auto" w:hAnchor="text" w:x="2213" w:y="5678"/>
        <w:widowControl w:val="0"/>
        <w:autoSpaceDE w:val="0"/>
        <w:autoSpaceDN w:val="0"/>
        <w:spacing w:before="0" w:after="0" w:line="20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IMS and IDC, papes 44-45 ,2009.</w:t>
      </w:r>
    </w:p>
    <w:p w:rsidR="00C72FB9" w:rsidRDefault="00842810">
      <w:pPr>
        <w:framePr w:w="9378" w:wrap="auto" w:hAnchor="text" w:x="2213" w:y="6092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 xml:space="preserve">M.Jensen  and N.Gruschka,  </w:t>
      </w:r>
      <w:r>
        <w:rPr>
          <w:rFonts w:ascii="NBTPGM+TimesNewRomanPS-ItalicMT"/>
          <w:i/>
          <w:color w:val="000000"/>
          <w:sz w:val="15"/>
        </w:rPr>
        <w:t xml:space="preserve">On  Technical  Security  Issues in  Cloud  Computing,  </w:t>
      </w:r>
      <w:r>
        <w:rPr>
          <w:rFonts w:ascii="CGIHOI+TimesNewRomanPSMT"/>
          <w:color w:val="000000"/>
          <w:sz w:val="15"/>
        </w:rPr>
        <w:t>2009 IEEE  International  Conference  on Clouding</w:t>
      </w:r>
    </w:p>
    <w:p w:rsidR="00C72FB9" w:rsidRDefault="00842810">
      <w:pPr>
        <w:framePr w:w="9378" w:wrap="auto" w:hAnchor="text" w:x="2213" w:y="6092"/>
        <w:widowControl w:val="0"/>
        <w:autoSpaceDE w:val="0"/>
        <w:autoSpaceDN w:val="0"/>
        <w:spacing w:before="0" w:after="0" w:line="206" w:lineRule="exact"/>
        <w:jc w:val="left"/>
        <w:rPr>
          <w:rFonts w:ascii="NBTPGM+TimesNewRomanPS-ItalicMT"/>
          <w:i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Computing</w:t>
      </w:r>
      <w:r>
        <w:rPr>
          <w:rFonts w:ascii="NBTPGM+TimesNewRomanPS-ItalicMT"/>
          <w:i/>
          <w:color w:val="000000"/>
          <w:sz w:val="15"/>
        </w:rPr>
        <w:t xml:space="preserve">, </w:t>
      </w:r>
      <w:r>
        <w:rPr>
          <w:rFonts w:ascii="CGIHOI+TimesNewRomanPSMT"/>
          <w:color w:val="000000"/>
          <w:sz w:val="15"/>
        </w:rPr>
        <w:t xml:space="preserve">pages </w:t>
      </w:r>
      <w:r>
        <w:rPr>
          <w:rFonts w:ascii="NBTPGM+TimesNewRomanPS-ItalicMT"/>
          <w:i/>
          <w:color w:val="000000"/>
          <w:sz w:val="15"/>
        </w:rPr>
        <w:t>109 -116, 2009.</w:t>
      </w:r>
    </w:p>
    <w:p w:rsidR="00C72FB9" w:rsidRDefault="00842810">
      <w:pPr>
        <w:framePr w:w="401" w:wrap="auto" w:hAnchor="text" w:x="1874" w:y="6505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[3]</w:t>
      </w:r>
    </w:p>
    <w:p w:rsidR="00C72FB9" w:rsidRDefault="00842810">
      <w:pPr>
        <w:framePr w:w="401" w:wrap="auto" w:hAnchor="text" w:x="1874" w:y="6505"/>
        <w:widowControl w:val="0"/>
        <w:autoSpaceDE w:val="0"/>
        <w:autoSpaceDN w:val="0"/>
        <w:spacing w:before="0" w:after="0" w:line="208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[4]</w:t>
      </w:r>
    </w:p>
    <w:p w:rsidR="00C72FB9" w:rsidRDefault="00842810">
      <w:pPr>
        <w:framePr w:w="9377" w:wrap="auto" w:hAnchor="text" w:x="2213" w:y="6505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FF"/>
          <w:sz w:val="15"/>
        </w:rPr>
      </w:pPr>
      <w:r>
        <w:rPr>
          <w:rFonts w:ascii="CGIHOI+TimesNewRomanPSMT"/>
          <w:color w:val="000000"/>
          <w:sz w:val="15"/>
        </w:rPr>
        <w:t xml:space="preserve">(2002) The microsoft website, [Online], Available : </w:t>
      </w:r>
      <w:r>
        <w:rPr>
          <w:rFonts w:ascii="CGIHOI+TimesNewRomanPSMT"/>
          <w:color w:val="0000FF"/>
          <w:sz w:val="15"/>
        </w:rPr>
        <w:t xml:space="preserve"> http://msdn.microsoft.com/en-us/library/ms951257.aspx#wssecuritytoc6120253</w:t>
      </w:r>
    </w:p>
    <w:p w:rsidR="00C72FB9" w:rsidRDefault="00842810">
      <w:pPr>
        <w:framePr w:w="9377" w:wrap="auto" w:hAnchor="text" w:x="2213" w:y="6505"/>
        <w:widowControl w:val="0"/>
        <w:autoSpaceDE w:val="0"/>
        <w:autoSpaceDN w:val="0"/>
        <w:spacing w:before="0" w:after="0" w:line="208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 xml:space="preserve">C.L. Abad and R.I. Bonilla, </w:t>
      </w:r>
      <w:r>
        <w:rPr>
          <w:rFonts w:ascii="NBTPGM+TimesNewRomanPS-ItalicMT"/>
          <w:i/>
          <w:color w:val="000000"/>
          <w:sz w:val="15"/>
        </w:rPr>
        <w:t xml:space="preserve">An  Analysis on the Schemes for Detecting and Preveting  ARP Cache Poisoning Attack, </w:t>
      </w:r>
      <w:r>
        <w:rPr>
          <w:rFonts w:ascii="CGIHOI+TimesNewRomanPSMT"/>
          <w:color w:val="000000"/>
          <w:sz w:val="15"/>
        </w:rPr>
        <w:t>IEEE.org, Pages 1</w:t>
      </w:r>
    </w:p>
    <w:p w:rsidR="00C72FB9" w:rsidRDefault="00842810">
      <w:pPr>
        <w:framePr w:w="9377" w:wrap="auto" w:hAnchor="text" w:x="2213" w:y="6505"/>
        <w:widowControl w:val="0"/>
        <w:autoSpaceDE w:val="0"/>
        <w:autoSpaceDN w:val="0"/>
        <w:spacing w:before="0" w:after="0" w:line="206" w:lineRule="exact"/>
        <w:jc w:val="left"/>
        <w:rPr>
          <w:rFonts w:ascii="CGIHOI+TimesNewRomanPSMT" w:hAnsi="CGIHOI+TimesNewRomanPSMT" w:cs="CGIHOI+TimesNewRomanPSMT"/>
          <w:color w:val="000000"/>
          <w:sz w:val="15"/>
        </w:rPr>
      </w:pPr>
      <w:r>
        <w:rPr>
          <w:rFonts w:ascii="CGIHOI+TimesNewRomanPSMT" w:hAnsi="CGIHOI+TimesNewRomanPSMT" w:cs="CGIHOI+TimesNewRomanPSMT"/>
          <w:color w:val="000000"/>
          <w:sz w:val="15"/>
        </w:rPr>
        <w:t>– 8, 2007.</w:t>
      </w:r>
    </w:p>
    <w:p w:rsidR="00C72FB9" w:rsidRDefault="00842810">
      <w:pPr>
        <w:framePr w:w="401" w:wrap="auto" w:hAnchor="text" w:x="1874" w:y="7127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[5]</w:t>
      </w:r>
    </w:p>
    <w:p w:rsidR="00C72FB9" w:rsidRDefault="00842810">
      <w:pPr>
        <w:framePr w:w="9376" w:wrap="auto" w:hAnchor="text" w:x="2213" w:y="7127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 xml:space="preserve">N. Gruschka and L.L.  Iacono, </w:t>
      </w:r>
      <w:r>
        <w:rPr>
          <w:rFonts w:ascii="NBTPGM+TimesNewRomanPS-ItalicMT"/>
          <w:i/>
          <w:color w:val="000000"/>
          <w:sz w:val="15"/>
        </w:rPr>
        <w:t>Vuln</w:t>
      </w:r>
      <w:r>
        <w:rPr>
          <w:rFonts w:ascii="NBTPGM+TimesNewRomanPS-ItalicMT"/>
          <w:i/>
          <w:color w:val="000000"/>
          <w:sz w:val="15"/>
        </w:rPr>
        <w:t xml:space="preserve">erable cloud, </w:t>
      </w:r>
      <w:r>
        <w:rPr>
          <w:rFonts w:ascii="CGIHOI+TimesNewRomanPSMT"/>
          <w:color w:val="000000"/>
          <w:sz w:val="15"/>
        </w:rPr>
        <w:t>2009 IEEE International  Conference on Clouding Computing pages, Pages  625 -631,</w:t>
      </w:r>
    </w:p>
    <w:p w:rsidR="00C72FB9" w:rsidRDefault="00842810">
      <w:pPr>
        <w:framePr w:w="9376" w:wrap="auto" w:hAnchor="text" w:x="2213" w:y="7127"/>
        <w:widowControl w:val="0"/>
        <w:autoSpaceDE w:val="0"/>
        <w:autoSpaceDN w:val="0"/>
        <w:spacing w:before="0" w:after="0" w:line="208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2009.</w:t>
      </w:r>
    </w:p>
    <w:p w:rsidR="00C72FB9" w:rsidRDefault="00842810">
      <w:pPr>
        <w:framePr w:w="401" w:wrap="auto" w:hAnchor="text" w:x="1874" w:y="7541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[6]</w:t>
      </w:r>
    </w:p>
    <w:p w:rsidR="00C72FB9" w:rsidRDefault="00842810">
      <w:pPr>
        <w:framePr w:w="401" w:wrap="auto" w:hAnchor="text" w:x="1874" w:y="7541"/>
        <w:widowControl w:val="0"/>
        <w:autoSpaceDE w:val="0"/>
        <w:autoSpaceDN w:val="0"/>
        <w:spacing w:before="0" w:after="0" w:line="20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>[7]</w:t>
      </w:r>
    </w:p>
    <w:p w:rsidR="00C72FB9" w:rsidRDefault="00842810">
      <w:pPr>
        <w:framePr w:w="7924" w:wrap="auto" w:hAnchor="text" w:x="2213" w:y="7541"/>
        <w:widowControl w:val="0"/>
        <w:autoSpaceDE w:val="0"/>
        <w:autoSpaceDN w:val="0"/>
        <w:spacing w:before="0" w:after="0" w:line="166" w:lineRule="exact"/>
        <w:jc w:val="left"/>
        <w:rPr>
          <w:rFonts w:ascii="CGIHOI+TimesNewRomanPSMT"/>
          <w:color w:val="0000FF"/>
          <w:sz w:val="15"/>
          <w:u w:val="single"/>
        </w:rPr>
      </w:pPr>
      <w:r>
        <w:rPr>
          <w:rFonts w:ascii="CGIHOI+TimesNewRomanPSMT"/>
          <w:color w:val="000000"/>
          <w:sz w:val="15"/>
        </w:rPr>
        <w:t xml:space="preserve">(2010)Webgoat Tutorial, [online], Available </w:t>
      </w:r>
      <w:r>
        <w:rPr>
          <w:rFonts w:ascii="CGIHOI+TimesNewRomanPSMT"/>
          <w:color w:val="0000FF"/>
          <w:sz w:val="15"/>
          <w:u w:val="single"/>
        </w:rPr>
        <w:t xml:space="preserve"> http://yehg.net/lab/pr0js/training/webgoat.php#Authentication_Flaws</w:t>
      </w:r>
    </w:p>
    <w:p w:rsidR="00C72FB9" w:rsidRDefault="00842810">
      <w:pPr>
        <w:framePr w:w="7924" w:wrap="auto" w:hAnchor="text" w:x="2213" w:y="7541"/>
        <w:widowControl w:val="0"/>
        <w:autoSpaceDE w:val="0"/>
        <w:autoSpaceDN w:val="0"/>
        <w:spacing w:before="0" w:after="0" w:line="206" w:lineRule="exact"/>
        <w:jc w:val="left"/>
        <w:rPr>
          <w:rFonts w:ascii="CGIHOI+TimesNewRomanPSMT"/>
          <w:color w:val="000000"/>
          <w:sz w:val="15"/>
        </w:rPr>
      </w:pPr>
      <w:r>
        <w:rPr>
          <w:rFonts w:ascii="CGIHOI+TimesNewRomanPSMT"/>
          <w:color w:val="000000"/>
          <w:sz w:val="15"/>
        </w:rPr>
        <w:t xml:space="preserve">N. Bhalla and S. Kazerooni. </w:t>
      </w:r>
      <w:r>
        <w:rPr>
          <w:rFonts w:ascii="NBTPGM+TimesNewRomanPS-ItalicMT"/>
          <w:i/>
          <w:color w:val="000000"/>
          <w:sz w:val="15"/>
        </w:rPr>
        <w:t xml:space="preserve">Web Service Vulnerabilities, Security, </w:t>
      </w:r>
      <w:r>
        <w:rPr>
          <w:rFonts w:ascii="CGIHOI+TimesNewRomanPSMT"/>
          <w:color w:val="000000"/>
          <w:sz w:val="15"/>
        </w:rPr>
        <w:t>Security Compass, 15 February 2007,  pp 6.</w:t>
      </w:r>
    </w:p>
    <w:p w:rsidR="00C72FB9" w:rsidRDefault="00842810">
      <w:pPr>
        <w:framePr w:w="1756" w:wrap="auto" w:hAnchor="text" w:x="187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ISSN : 0975-5462</w:t>
      </w:r>
    </w:p>
    <w:p w:rsidR="00C72FB9" w:rsidRDefault="00842810">
      <w:pPr>
        <w:framePr w:w="2217" w:wrap="auto" w:hAnchor="text" w:x="5162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Vol. 3 No. 4 April 2011</w:t>
      </w:r>
    </w:p>
    <w:p w:rsidR="00C72FB9" w:rsidRDefault="00842810">
      <w:pPr>
        <w:framePr w:w="700" w:wrap="auto" w:hAnchor="text" w:x="9968" w:y="15119"/>
        <w:widowControl w:val="0"/>
        <w:autoSpaceDE w:val="0"/>
        <w:autoSpaceDN w:val="0"/>
        <w:spacing w:before="0" w:after="0" w:line="221" w:lineRule="exact"/>
        <w:jc w:val="left"/>
        <w:rPr>
          <w:rFonts w:ascii="SERNKJ+TimesNewRoman"/>
          <w:color w:val="000000"/>
          <w:sz w:val="20"/>
        </w:rPr>
      </w:pPr>
      <w:r>
        <w:rPr>
          <w:rFonts w:ascii="SERNKJ+TimesNewRoman"/>
          <w:color w:val="000000"/>
          <w:sz w:val="20"/>
        </w:rPr>
        <w:t>3477</w:t>
      </w:r>
    </w:p>
    <w:p w:rsidR="00C72FB9" w:rsidRDefault="00842810">
      <w:pPr>
        <w:spacing w:before="0" w:after="0" w:line="0" w:lineRule="atLeast"/>
        <w:jc w:val="left"/>
        <w:rPr>
          <w:rFonts w:ascii="Arial"/>
          <w:color w:val="FF0000"/>
          <w:sz w:val="14"/>
        </w:rPr>
      </w:pPr>
      <w:r>
        <w:rPr>
          <w:noProof/>
        </w:rPr>
        <w:pict>
          <v:shape id="_x00005" o:spid="_x0000_s1026" type="#_x0000_t75" style="position:absolute;margin-left:0;margin-top:0;width:1pt;height:1pt;z-index:-251661312;mso-position-horizontal:absolute;mso-position-horizontal-relative:page;mso-position-vertical:absolute;mso-position-vertical-relative:page">
            <v:imagedata r:id="rId10" o:title="image6"/>
            <w10:wrap anchorx="page" anchory="page"/>
          </v:shape>
        </w:pict>
      </w:r>
    </w:p>
    <w:sectPr w:rsidR="00C72FB9">
      <w:pgSz w:w="12240" w:h="15840"/>
      <w:pgMar w:top="0" w:right="0" w:bottom="0" w:left="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  <w:embedRegular r:id="rId1" w:fontKey="{41E4A9E8-87D9-44F1-A1F0-4C60CB9A6253}"/>
    <w:embedBold r:id="rId2" w:fontKey="{FEED6589-DD8A-405B-80C2-9BBAECA191C5}"/>
    <w:embedItalic r:id="rId3" w:fontKey="{5CE91116-6FB8-49F8-B2A6-796BF9BCFA1F}"/>
    <w:embedBoldItalic r:id="rId4" w:fontKey="{7FF70A4E-8E1E-4554-90CE-9B3117CD9A66}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  <w:embedRegular r:id="rId5" w:fontKey="{A624A11E-D6B1-434F-9FAC-7DE103B6E143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6" w:fontKey="{7F7E0447-1728-45E4-860F-CC7B7530D0FC}"/>
  </w:font>
  <w:font w:name="SERNKJ+TimesNewRoman">
    <w:charset w:val="00"/>
    <w:family w:val="auto"/>
    <w:pitch w:val="default"/>
    <w:sig w:usb0="01010101" w:usb1="01010101" w:usb2="01010101" w:usb3="01010101" w:csb0="01010101" w:csb1="01010101"/>
    <w:embedRegular r:id="rId7" w:fontKey="{C78C7EEE-29B1-40DE-98DC-B70159E7F9BE}"/>
  </w:font>
  <w:font w:name="MMEUMD+TimesNewRomanPS-BoldMT">
    <w:altName w:val="Arial Unicode MS"/>
    <w:charset w:val="00"/>
    <w:family w:val="auto"/>
    <w:pitch w:val="default"/>
    <w:sig w:usb0="00000000" w:usb1="01010101" w:usb2="01010101" w:usb3="01010101" w:csb0="01010101" w:csb1="01010101"/>
    <w:embedBold r:id="rId8" w:fontKey="{E3BFF755-AC55-4229-8A33-0D551CC54ADF}"/>
  </w:font>
  <w:font w:name="CGIHOI+TimesNewRomanPSMT">
    <w:charset w:val="00"/>
    <w:family w:val="auto"/>
    <w:pitch w:val="default"/>
    <w:sig w:usb0="01010101" w:usb1="01010101" w:usb2="01010101" w:usb3="01010101" w:csb0="01010101" w:csb1="01010101"/>
    <w:embedRegular r:id="rId9" w:fontKey="{15CB5290-D132-468B-971B-7DFCFB4A6EE4}"/>
  </w:font>
  <w:font w:name="OAJERF+TimesNewRomanPS-BoldItal">
    <w:charset w:val="00"/>
    <w:family w:val="auto"/>
    <w:pitch w:val="default"/>
    <w:sig w:usb0="01010101" w:usb1="01010101" w:usb2="01010101" w:usb3="01010101" w:csb0="01010101" w:csb1="01010101"/>
    <w:embedRegular r:id="rId10" w:fontKey="{91B30B65-EC58-4C69-B4E0-1E7E1A7B14FD}"/>
    <w:embedBoldItalic r:id="rId11" w:fontKey="{C460C247-5284-459A-9643-CFBA3EE121EC}"/>
  </w:font>
  <w:font w:name="IKNMAN+SymbolMT">
    <w:charset w:val="00"/>
    <w:family w:val="auto"/>
    <w:pitch w:val="default"/>
    <w:sig w:usb0="01010101" w:usb1="01010101" w:usb2="01010101" w:usb3="01010101" w:csb0="01010101" w:csb1="01010101"/>
    <w:embedRegular r:id="rId12" w:fontKey="{114A490A-38D6-428B-8445-3943BED23E22}"/>
  </w:font>
  <w:font w:name="EAPINP+MS-Mincho">
    <w:charset w:val="00"/>
    <w:family w:val="auto"/>
    <w:pitch w:val="default"/>
    <w:sig w:usb0="01010101" w:usb1="01010101" w:usb2="01010101" w:usb3="01010101" w:csb0="01010101" w:csb1="01010101"/>
    <w:embedRegular r:id="rId13" w:fontKey="{F49403A7-34CD-47F8-BA55-E4F97D740764}"/>
  </w:font>
  <w:font w:name="NBTPGM+TimesNewRomanPS-ItalicMT">
    <w:charset w:val="00"/>
    <w:family w:val="auto"/>
    <w:pitch w:val="default"/>
    <w:sig w:usb0="01010101" w:usb1="01010101" w:usb2="01010101" w:usb3="01010101" w:csb0="01010101" w:csb1="01010101"/>
    <w:embedItalic r:id="rId14" w:fontKey="{55369966-C029-430E-85D0-9754B06920D6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15" w:fontKey="{55E121C2-32F0-4487-B4B1-79832FF8D77A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embedTrueTypeFonts/>
  <w:embedSystemFonts/>
  <w:bordersDoNotSurroundHeader/>
  <w:bordersDoNotSurroundFooter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A5B2D"/>
    <w:rsid w:val="00325209"/>
    <w:rsid w:val="00842810"/>
    <w:rsid w:val="00B06B85"/>
    <w:rsid w:val="00BA5B2D"/>
    <w:rsid w:val="00C72FB9"/>
    <w:rsid w:val="00D908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a">
    <w:name w:val="Normal"/>
    <w:pPr>
      <w:spacing w:before="120" w:after="240"/>
      <w:jc w:val="both"/>
    </w:pPr>
    <w:rPr>
      <w:sz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0" w:defSemiHidden="0" w:defUnhideWhenUsed="0" w:defQFormat="0" w:count="267"/>
  <w:style w:type="paragraph" w:default="1" w:styleId="a">
    <w:name w:val="Normal"/>
    <w:pPr>
      <w:spacing w:before="120" w:after="240"/>
      <w:jc w:val="both"/>
    </w:pPr>
    <w:rPr>
      <w:sz w:val="22"/>
      <w:lang w:val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semiHidden/>
    <w:tblPr>
      <w:tblInd w:w="0" w:type="dxa"/>
      <w:tblCellMar>
        <w:top w:w="0" w:type="dxa"/>
        <w:left w:w="108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theme" Target="theme/theme1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fontTable" Target="fontTable.xml"/><Relationship Id="rId5" Type="http://schemas.openxmlformats.org/officeDocument/2006/relationships/image" Target="media/image1.jpe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1</Pages>
  <Words>2726</Words>
  <Characters>14180</Characters>
  <Application>Microsoft Office Word</Application>
  <DocSecurity>0</DocSecurity>
  <Lines>248</Lines>
  <Paragraphs>264</Paragraphs>
  <ScaleCrop>false</ScaleCrop>
  <HeadingPairs>
    <vt:vector size="2" baseType="variant">
      <vt:variant>
        <vt:lpstr>Caption</vt:lpstr>
      </vt:variant>
      <vt:variant>
        <vt:i4>1</vt:i4>
      </vt:variant>
    </vt:vector>
  </HeadingPairs>
  <TitlesOfParts>
    <vt:vector size="1" baseType="lpstr">
      <vt:lpstr/>
    </vt:vector>
  </TitlesOfParts>
  <Company>Aspose</Company>
  <LinksUpToDate>false</LinksUpToDate>
  <CharactersWithSpaces>16642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NETWORK SERVICE</dc:creator>
  <cp:lastModifiedBy>dell</cp:lastModifiedBy>
  <cp:revision>3</cp:revision>
  <dcterms:created xsi:type="dcterms:W3CDTF">2017-04-08T04:44:00Z</dcterms:created>
  <dcterms:modified xsi:type="dcterms:W3CDTF">2017-04-05T06:00:00Z</dcterms:modified>
</cp:coreProperties>
</file>